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C3E3B" w14:textId="77777777" w:rsidR="0001322A" w:rsidRPr="0001322A" w:rsidRDefault="0001322A" w:rsidP="0001322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Serverless Labs</w:t>
      </w:r>
    </w:p>
    <w:p w14:paraId="288C5DA3" w14:textId="77777777" w:rsidR="0001322A" w:rsidRPr="0001322A" w:rsidRDefault="0001322A" w:rsidP="000132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1. Building a Serverless Web Application</w:t>
      </w:r>
    </w:p>
    <w:p w14:paraId="2BF107F7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Create a serverless web application using AWS Lambda, API Gateway, S3, and DynamoDB.</w:t>
      </w:r>
    </w:p>
    <w:p w14:paraId="58CB48B9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Approach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09B1D1AE" w14:textId="77777777" w:rsidR="0001322A" w:rsidRPr="0001322A" w:rsidRDefault="0001322A" w:rsidP="0001322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Set Up Backend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Create Lambda functions to handle backend logic. These functions will interact with a DynamoDB table for data storage.</w:t>
      </w:r>
    </w:p>
    <w:p w14:paraId="05C5A5FB" w14:textId="77777777" w:rsidR="0001322A" w:rsidRPr="0001322A" w:rsidRDefault="0001322A" w:rsidP="0001322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API Gateway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Set up API Gateway to create RESTful endpoints that trigger the Lambda functions.</w:t>
      </w:r>
    </w:p>
    <w:p w14:paraId="0A7D3048" w14:textId="77777777" w:rsidR="0001322A" w:rsidRPr="0001322A" w:rsidRDefault="0001322A" w:rsidP="0001322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Frontend Hosting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Host a static website on S3 that interacts with the backend via API Gateway.</w:t>
      </w:r>
    </w:p>
    <w:p w14:paraId="7FB1E011" w14:textId="77777777" w:rsidR="0001322A" w:rsidRPr="0001322A" w:rsidRDefault="0001322A" w:rsidP="0001322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Integration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Ensure that the frontend can successfully send requests to the backend and display responses.</w:t>
      </w:r>
    </w:p>
    <w:p w14:paraId="65EDE8EE" w14:textId="77777777" w:rsid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Goal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Understand the basics of building and connecting serverless backend services with a static frontend, enabling a fully serverless web application.</w:t>
      </w:r>
    </w:p>
    <w:p w14:paraId="66ADBF45" w14:textId="59BC9C41" w:rsidR="00633AAA" w:rsidRDefault="00882FC9" w:rsidP="00882F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82FC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33C34A59" wp14:editId="5D2F7259">
            <wp:extent cx="6858000" cy="3371215"/>
            <wp:effectExtent l="0" t="0" r="0" b="635"/>
            <wp:docPr id="36920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021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8A4C" w14:textId="60CD2513" w:rsidR="00AF1EB0" w:rsidRDefault="00AF1EB0" w:rsidP="00AF1EB0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Create a s3 bucket and add a html file to host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website</w:t>
      </w:r>
      <w:proofErr w:type="gramEnd"/>
    </w:p>
    <w:p w14:paraId="56D108FE" w14:textId="7962DED3" w:rsidR="00AF1EB0" w:rsidRDefault="00AF1EB0" w:rsidP="00AF1EB0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Enable static hosting and give bucket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policy</w:t>
      </w:r>
      <w:proofErr w:type="gramEnd"/>
    </w:p>
    <w:p w14:paraId="7A66C215" w14:textId="49860C10" w:rsidR="00AF1EB0" w:rsidRDefault="00AF1EB0" w:rsidP="00AF1EB0">
      <w:pPr>
        <w:pStyle w:val="NormalWeb"/>
        <w:spacing w:before="0" w:beforeAutospacing="0" w:after="0" w:afterAutospacing="0"/>
        <w:ind w:left="360"/>
        <w:rPr>
          <w:rFonts w:ascii="Segoe UI" w:hAnsi="Segoe UI" w:cs="Segoe UI"/>
          <w:sz w:val="21"/>
          <w:szCs w:val="21"/>
        </w:rPr>
      </w:pPr>
      <w:r w:rsidRPr="00AF1EB0">
        <w:rPr>
          <w:rFonts w:ascii="Segoe UI" w:hAnsi="Segoe UI" w:cs="Segoe UI"/>
          <w:sz w:val="21"/>
          <w:szCs w:val="21"/>
        </w:rPr>
        <w:t>{</w:t>
      </w:r>
      <w:r w:rsidRPr="00AF1EB0">
        <w:rPr>
          <w:rFonts w:ascii="Segoe UI" w:hAnsi="Segoe UI" w:cs="Segoe UI"/>
          <w:sz w:val="21"/>
          <w:szCs w:val="21"/>
        </w:rPr>
        <w:br/>
        <w:t>    "Version": "2012-10-17",</w:t>
      </w:r>
      <w:r w:rsidRPr="00AF1EB0">
        <w:rPr>
          <w:rFonts w:ascii="Segoe UI" w:hAnsi="Segoe UI" w:cs="Segoe UI"/>
          <w:sz w:val="21"/>
          <w:szCs w:val="21"/>
        </w:rPr>
        <w:br/>
        <w:t>    "Statement": [</w:t>
      </w:r>
      <w:r w:rsidRPr="00AF1EB0">
        <w:rPr>
          <w:rFonts w:ascii="Segoe UI" w:hAnsi="Segoe UI" w:cs="Segoe UI"/>
          <w:sz w:val="21"/>
          <w:szCs w:val="21"/>
        </w:rPr>
        <w:br/>
        <w:t>     </w:t>
      </w:r>
      <w:proofErr w:type="gramStart"/>
      <w:r w:rsidRPr="00AF1EB0">
        <w:rPr>
          <w:rFonts w:ascii="Segoe UI" w:hAnsi="Segoe UI" w:cs="Segoe UI"/>
          <w:sz w:val="21"/>
          <w:szCs w:val="21"/>
        </w:rPr>
        <w:t>   {</w:t>
      </w:r>
      <w:proofErr w:type="gramEnd"/>
      <w:r w:rsidRPr="00AF1EB0">
        <w:rPr>
          <w:rFonts w:ascii="Segoe UI" w:hAnsi="Segoe UI" w:cs="Segoe UI"/>
          <w:sz w:val="21"/>
          <w:szCs w:val="21"/>
        </w:rPr>
        <w:br/>
        <w:t>            "Sid": "</w:t>
      </w:r>
      <w:proofErr w:type="spellStart"/>
      <w:r w:rsidRPr="00AF1EB0">
        <w:rPr>
          <w:rFonts w:ascii="Segoe UI" w:hAnsi="Segoe UI" w:cs="Segoe UI"/>
          <w:sz w:val="21"/>
          <w:szCs w:val="21"/>
        </w:rPr>
        <w:t>AllowGetObject</w:t>
      </w:r>
      <w:proofErr w:type="spellEnd"/>
      <w:r w:rsidRPr="00AF1EB0">
        <w:rPr>
          <w:rFonts w:ascii="Segoe UI" w:hAnsi="Segoe UI" w:cs="Segoe UI"/>
          <w:sz w:val="21"/>
          <w:szCs w:val="21"/>
        </w:rPr>
        <w:t>",</w:t>
      </w:r>
      <w:r w:rsidRPr="00AF1EB0">
        <w:rPr>
          <w:rFonts w:ascii="Segoe UI" w:hAnsi="Segoe UI" w:cs="Segoe UI"/>
          <w:sz w:val="21"/>
          <w:szCs w:val="21"/>
        </w:rPr>
        <w:br/>
        <w:t>            "Effect": "Allow",</w:t>
      </w:r>
      <w:r w:rsidRPr="00AF1EB0">
        <w:rPr>
          <w:rFonts w:ascii="Segoe UI" w:hAnsi="Segoe UI" w:cs="Segoe UI"/>
          <w:sz w:val="21"/>
          <w:szCs w:val="21"/>
        </w:rPr>
        <w:br/>
        <w:t>            "Principal": "*",</w:t>
      </w:r>
      <w:r w:rsidRPr="00AF1EB0">
        <w:rPr>
          <w:rFonts w:ascii="Segoe UI" w:hAnsi="Segoe UI" w:cs="Segoe UI"/>
          <w:sz w:val="21"/>
          <w:szCs w:val="21"/>
        </w:rPr>
        <w:br/>
        <w:t>            "Action": "s3:GetObject",</w:t>
      </w:r>
      <w:r w:rsidRPr="00AF1EB0">
        <w:rPr>
          <w:rFonts w:ascii="Segoe UI" w:hAnsi="Segoe UI" w:cs="Segoe UI"/>
          <w:sz w:val="21"/>
          <w:szCs w:val="21"/>
        </w:rPr>
        <w:br/>
        <w:t>            "Resource": "arn:aws:s3:::</w:t>
      </w:r>
      <w:r w:rsidRPr="00AF1EB0">
        <w:t xml:space="preserve"> </w:t>
      </w:r>
      <w:r w:rsidRPr="00AF1EB0">
        <w:rPr>
          <w:rFonts w:ascii="Segoe UI" w:hAnsi="Segoe UI" w:cs="Segoe UI"/>
          <w:sz w:val="21"/>
          <w:szCs w:val="21"/>
        </w:rPr>
        <w:t>serverless-web-1</w:t>
      </w:r>
      <w:r w:rsidRPr="00AF1EB0">
        <w:rPr>
          <w:rFonts w:ascii="Segoe UI" w:hAnsi="Segoe UI" w:cs="Segoe UI"/>
          <w:sz w:val="21"/>
          <w:szCs w:val="21"/>
        </w:rPr>
        <w:t xml:space="preserve"> </w:t>
      </w:r>
      <w:r w:rsidRPr="00AF1EB0">
        <w:rPr>
          <w:rFonts w:ascii="Segoe UI" w:hAnsi="Segoe UI" w:cs="Segoe UI"/>
          <w:sz w:val="21"/>
          <w:szCs w:val="21"/>
        </w:rPr>
        <w:t>/*"</w:t>
      </w:r>
      <w:r w:rsidRPr="00AF1EB0">
        <w:rPr>
          <w:rFonts w:ascii="Segoe UI" w:hAnsi="Segoe UI" w:cs="Segoe UI"/>
          <w:sz w:val="21"/>
          <w:szCs w:val="21"/>
        </w:rPr>
        <w:br/>
      </w:r>
      <w:r w:rsidRPr="00AF1EB0">
        <w:rPr>
          <w:rFonts w:ascii="Segoe UI" w:hAnsi="Segoe UI" w:cs="Segoe UI"/>
          <w:sz w:val="21"/>
          <w:szCs w:val="21"/>
        </w:rPr>
        <w:lastRenderedPageBreak/>
        <w:t>        }</w:t>
      </w:r>
      <w:r w:rsidRPr="00AF1EB0">
        <w:rPr>
          <w:rFonts w:ascii="Segoe UI" w:hAnsi="Segoe UI" w:cs="Segoe UI"/>
          <w:sz w:val="21"/>
          <w:szCs w:val="21"/>
        </w:rPr>
        <w:br/>
        <w:t>    ]</w:t>
      </w:r>
      <w:r w:rsidRPr="00AF1EB0">
        <w:rPr>
          <w:rFonts w:ascii="Segoe UI" w:hAnsi="Segoe UI" w:cs="Segoe UI"/>
          <w:sz w:val="21"/>
          <w:szCs w:val="21"/>
        </w:rPr>
        <w:br/>
        <w:t>}</w:t>
      </w:r>
    </w:p>
    <w:p w14:paraId="2F311342" w14:textId="0042A2CB" w:rsidR="00AF1EB0" w:rsidRDefault="00AF1EB0" w:rsidP="00AF1EB0">
      <w:pPr>
        <w:pStyle w:val="NormalWeb"/>
        <w:spacing w:before="0" w:beforeAutospacing="0" w:after="0" w:afterAutospacing="0"/>
        <w:ind w:left="360"/>
        <w:rPr>
          <w:rFonts w:ascii="Segoe UI" w:hAnsi="Segoe UI" w:cs="Segoe UI"/>
          <w:sz w:val="21"/>
          <w:szCs w:val="21"/>
        </w:rPr>
      </w:pPr>
    </w:p>
    <w:p w14:paraId="18C69420" w14:textId="0C53EC8C" w:rsidR="00AF1EB0" w:rsidRDefault="00882FC9" w:rsidP="00AF1EB0">
      <w:pPr>
        <w:pStyle w:val="NormalWeb"/>
        <w:spacing w:before="0" w:beforeAutospacing="0" w:after="0" w:afterAutospacing="0"/>
        <w:ind w:left="360"/>
        <w:rPr>
          <w:rFonts w:ascii="Segoe UI" w:hAnsi="Segoe UI" w:cs="Segoe UI"/>
          <w:sz w:val="21"/>
          <w:szCs w:val="21"/>
        </w:rPr>
      </w:pPr>
      <w:r w:rsidRPr="00882FC9">
        <w:rPr>
          <w:rFonts w:ascii="Segoe UI" w:hAnsi="Segoe UI" w:cs="Segoe UI"/>
          <w:sz w:val="21"/>
          <w:szCs w:val="21"/>
        </w:rPr>
        <w:drawing>
          <wp:inline distT="0" distB="0" distL="0" distR="0" wp14:anchorId="0AA67F8B" wp14:editId="2087CE69">
            <wp:extent cx="6858000" cy="3371215"/>
            <wp:effectExtent l="0" t="0" r="0" b="635"/>
            <wp:docPr id="1035302162" name="Picture 1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02162" name="Picture 1" descr="A white background with black and white cloud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AAA1" w14:textId="3A1DC7F2" w:rsidR="00AF1EB0" w:rsidRDefault="00AF1EB0" w:rsidP="00AF1EB0">
      <w:pPr>
        <w:pStyle w:val="NormalWeb"/>
        <w:spacing w:before="0" w:beforeAutospacing="0" w:after="0" w:afterAutospacing="0"/>
        <w:ind w:left="360"/>
        <w:rPr>
          <w:rFonts w:ascii="Segoe UI" w:hAnsi="Segoe UI" w:cs="Segoe UI"/>
          <w:sz w:val="21"/>
          <w:szCs w:val="21"/>
        </w:rPr>
      </w:pPr>
      <w:r w:rsidRPr="00AF1EB0">
        <w:rPr>
          <w:rFonts w:ascii="Segoe UI" w:hAnsi="Segoe UI" w:cs="Segoe UI"/>
          <w:sz w:val="21"/>
          <w:szCs w:val="21"/>
        </w:rPr>
        <w:lastRenderedPageBreak/>
        <w:drawing>
          <wp:inline distT="0" distB="0" distL="0" distR="0" wp14:anchorId="238C677C" wp14:editId="38915C3E">
            <wp:extent cx="6858000" cy="9053195"/>
            <wp:effectExtent l="0" t="0" r="0" b="0"/>
            <wp:docPr id="93440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019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8CBF" w14:textId="65EA99B8" w:rsidR="00AF1EB0" w:rsidRDefault="00AF1EB0" w:rsidP="00AF1EB0">
      <w:pPr>
        <w:pStyle w:val="NormalWeb"/>
        <w:spacing w:before="0" w:beforeAutospacing="0" w:after="0" w:afterAutospacing="0"/>
        <w:ind w:left="360"/>
        <w:rPr>
          <w:rFonts w:ascii="Segoe UI" w:hAnsi="Segoe UI" w:cs="Segoe UI"/>
          <w:sz w:val="21"/>
          <w:szCs w:val="21"/>
        </w:rPr>
      </w:pPr>
      <w:r w:rsidRPr="00AF1EB0">
        <w:rPr>
          <w:rFonts w:ascii="Segoe UI" w:hAnsi="Segoe UI" w:cs="Segoe UI"/>
          <w:sz w:val="21"/>
          <w:szCs w:val="21"/>
        </w:rPr>
        <w:lastRenderedPageBreak/>
        <w:drawing>
          <wp:inline distT="0" distB="0" distL="0" distR="0" wp14:anchorId="74181F80" wp14:editId="5409EC6E">
            <wp:extent cx="6858000" cy="3371215"/>
            <wp:effectExtent l="0" t="0" r="0" b="635"/>
            <wp:docPr id="701571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141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1FCF" w14:textId="77777777" w:rsidR="00AF1EB0" w:rsidRDefault="00AF1EB0" w:rsidP="00AF1EB0">
      <w:pPr>
        <w:pStyle w:val="NormalWeb"/>
        <w:spacing w:before="0" w:beforeAutospacing="0" w:after="0" w:afterAutospacing="0"/>
        <w:ind w:left="360"/>
        <w:rPr>
          <w:rFonts w:ascii="Segoe UI" w:hAnsi="Segoe UI" w:cs="Segoe UI"/>
          <w:sz w:val="21"/>
          <w:szCs w:val="21"/>
        </w:rPr>
      </w:pPr>
    </w:p>
    <w:p w14:paraId="59D3BF04" w14:textId="77777777" w:rsidR="00AF1EB0" w:rsidRDefault="00AF1EB0" w:rsidP="00AF1EB0">
      <w:pPr>
        <w:pStyle w:val="NormalWeb"/>
        <w:spacing w:before="0" w:beforeAutospacing="0" w:after="0" w:afterAutospacing="0"/>
        <w:ind w:left="360"/>
        <w:rPr>
          <w:rFonts w:ascii="Segoe UI" w:hAnsi="Segoe UI" w:cs="Segoe UI"/>
          <w:sz w:val="21"/>
          <w:szCs w:val="21"/>
        </w:rPr>
      </w:pPr>
    </w:p>
    <w:p w14:paraId="4ED1790F" w14:textId="77777777" w:rsidR="00AF1EB0" w:rsidRPr="00AF1EB0" w:rsidRDefault="00AF1EB0" w:rsidP="00AF1EB0">
      <w:pPr>
        <w:pStyle w:val="NormalWeb"/>
        <w:spacing w:before="0" w:beforeAutospacing="0" w:after="0" w:afterAutospacing="0"/>
        <w:ind w:left="360"/>
        <w:rPr>
          <w:rFonts w:ascii="Segoe UI" w:hAnsi="Segoe UI" w:cs="Segoe UI"/>
          <w:sz w:val="21"/>
          <w:szCs w:val="21"/>
        </w:rPr>
      </w:pPr>
    </w:p>
    <w:p w14:paraId="04D1002D" w14:textId="3B9200F6" w:rsidR="00AF1EB0" w:rsidRDefault="00882FC9" w:rsidP="00882FC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82FC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B3BACCA" wp14:editId="00DF8D84">
            <wp:extent cx="6858000" cy="8315960"/>
            <wp:effectExtent l="0" t="0" r="0" b="8890"/>
            <wp:docPr id="1705057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5712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1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386B" w14:textId="77777777" w:rsidR="00882FC9" w:rsidRDefault="00882FC9" w:rsidP="00882FC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EFF0566" w14:textId="77777777" w:rsidR="00882FC9" w:rsidRDefault="00882FC9" w:rsidP="00882FC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A3F9FDA" w14:textId="32B65D76" w:rsidR="00882FC9" w:rsidRPr="00AF1EB0" w:rsidRDefault="00882FC9" w:rsidP="00882FC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82FC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92C35FC" wp14:editId="770B9016">
            <wp:extent cx="6858000" cy="7789545"/>
            <wp:effectExtent l="0" t="0" r="0" b="1905"/>
            <wp:docPr id="464307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0758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4BC1" w14:textId="64D1E054" w:rsidR="00633AAA" w:rsidRDefault="00882FC9" w:rsidP="00882F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82FC9">
        <w:rPr>
          <w:rFonts w:ascii="Segoe UI" w:hAnsi="Segoe UI" w:cs="Segoe UI"/>
          <w:sz w:val="21"/>
          <w:szCs w:val="21"/>
        </w:rPr>
        <w:lastRenderedPageBreak/>
        <w:drawing>
          <wp:inline distT="0" distB="0" distL="0" distR="0" wp14:anchorId="6297D932" wp14:editId="15826710">
            <wp:extent cx="6858000" cy="3371215"/>
            <wp:effectExtent l="0" t="0" r="0" b="635"/>
            <wp:docPr id="1618319064" name="Picture 1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02162" name="Picture 1" descr="A white background with black and white cloud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262F" w14:textId="7A1F91A8" w:rsidR="00882FC9" w:rsidRDefault="00882FC9" w:rsidP="00882F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82FC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2823C9AD" wp14:editId="25AC1148">
            <wp:extent cx="6858000" cy="4431030"/>
            <wp:effectExtent l="0" t="0" r="0" b="7620"/>
            <wp:docPr id="1618220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205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A5D9" w14:textId="77777777" w:rsidR="001B3A7F" w:rsidRDefault="001B3A7F" w:rsidP="00882F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1A756BB" w14:textId="77777777" w:rsidR="001B3A7F" w:rsidRDefault="001B3A7F" w:rsidP="00882F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B1C62E" w14:textId="77777777" w:rsidR="001B3A7F" w:rsidRPr="0001322A" w:rsidRDefault="001B3A7F" w:rsidP="00882F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30DDCEE" w14:textId="77777777" w:rsidR="0001322A" w:rsidRPr="0001322A" w:rsidRDefault="0001322A" w:rsidP="000132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2**. Creating a Serverless API**</w:t>
      </w:r>
    </w:p>
    <w:p w14:paraId="75E19AEE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Develop a serverless API using AWS Lambda and API Gateway.</w:t>
      </w:r>
    </w:p>
    <w:p w14:paraId="6B01A20E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Approach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38B2EE32" w14:textId="77777777" w:rsidR="0001322A" w:rsidRPr="0001322A" w:rsidRDefault="0001322A" w:rsidP="0001322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Define API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Design a simple RESTful API (e.g., for a </w:t>
      </w:r>
      <w:proofErr w:type="spellStart"/>
      <w:proofErr w:type="gramStart"/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todo</w:t>
      </w:r>
      <w:proofErr w:type="spellEnd"/>
      <w:proofErr w:type="gramEnd"/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list application).</w:t>
      </w:r>
    </w:p>
    <w:p w14:paraId="4368B86D" w14:textId="77777777" w:rsidR="0001322A" w:rsidRPr="0001322A" w:rsidRDefault="0001322A" w:rsidP="0001322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Lambda Functions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Create Lambda functions for each API method (GET, POST, PUT, DELETE).</w:t>
      </w:r>
    </w:p>
    <w:p w14:paraId="2377F348" w14:textId="77777777" w:rsidR="0001322A" w:rsidRPr="0001322A" w:rsidRDefault="0001322A" w:rsidP="0001322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API Gateway Setup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Use API Gateway to set up the API endpoints, connecting each endpoint to the corresponding Lambda function.</w:t>
      </w:r>
    </w:p>
    <w:p w14:paraId="4BBCE826" w14:textId="77777777" w:rsidR="0001322A" w:rsidRPr="0001322A" w:rsidRDefault="0001322A" w:rsidP="0001322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Testing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Test the API using tools like Postman or AWS API Gateway test functionality.</w:t>
      </w:r>
    </w:p>
    <w:p w14:paraId="2922CF3A" w14:textId="77777777" w:rsid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Goal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Gain hands-on experience in building and deploying a serverless API, understanding the integration between Lambda and API Gateway.</w:t>
      </w:r>
    </w:p>
    <w:p w14:paraId="78DE0AB8" w14:textId="77777777" w:rsid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9D40019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50A0714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A16EAE6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205EDD7" w14:textId="26E815DC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Creating lambda function for get 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api</w:t>
      </w:r>
      <w:proofErr w:type="spellEnd"/>
      <w:proofErr w:type="gramEnd"/>
    </w:p>
    <w:p w14:paraId="45BDDCE8" w14:textId="5310DA68" w:rsidR="0001322A" w:rsidRDefault="004E7C32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7C3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897ADE9" wp14:editId="109312E5">
            <wp:extent cx="5943600" cy="6410325"/>
            <wp:effectExtent l="0" t="0" r="0" b="9525"/>
            <wp:docPr id="126407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785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B424" w14:textId="22E23451" w:rsidR="003629F3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Repeat same step for 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post,put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,delete</w:t>
      </w:r>
      <w:proofErr w:type="spellEnd"/>
    </w:p>
    <w:p w14:paraId="569E378F" w14:textId="77777777" w:rsidR="00383FFA" w:rsidRDefault="00383FFA" w:rsidP="00383F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D3355FA" w14:textId="77777777" w:rsidR="00383FFA" w:rsidRDefault="00383FFA" w:rsidP="00383F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A60D71B" w14:textId="77777777" w:rsidR="00383FFA" w:rsidRDefault="00383FFA" w:rsidP="00383F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FF327F" w14:textId="4AB264E2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 API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getway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create 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api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create methods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for get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put, post, delete</w:t>
      </w:r>
    </w:p>
    <w:p w14:paraId="0254B490" w14:textId="287F03AE" w:rsidR="003629F3" w:rsidRDefault="003629F3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629F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BBCE5C8" wp14:editId="2C91F73D">
            <wp:extent cx="5943600" cy="3793490"/>
            <wp:effectExtent l="0" t="0" r="0" b="0"/>
            <wp:docPr id="329222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2212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983C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7FB01C7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2136D36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C025C1B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E4D0A2B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41DE01F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0A28EF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AD97DB4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E1FC05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57E6444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AC8059E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FFCBB05" w14:textId="2EBF261E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83FF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After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creating methods deploy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api</w:t>
      </w:r>
      <w:proofErr w:type="spellEnd"/>
      <w:r w:rsidRPr="00383FF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1D3025DE" w14:textId="5D137C11" w:rsidR="0001322A" w:rsidRDefault="00687F51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7F5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F8B8BA4" wp14:editId="296BB829">
            <wp:extent cx="5943600" cy="5932805"/>
            <wp:effectExtent l="0" t="0" r="0" b="0"/>
            <wp:docPr id="58683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372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55C5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548CDBC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723019E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DBE98FB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8D3BE5D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E1A02E2" w14:textId="278E2D9C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Create the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stage</w:t>
      </w:r>
      <w:proofErr w:type="gramEnd"/>
    </w:p>
    <w:p w14:paraId="16E11F77" w14:textId="30296EC8" w:rsidR="00687F51" w:rsidRDefault="00687F51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7F5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08BBCF5" wp14:editId="4ABC88B5">
            <wp:extent cx="5943600" cy="4605020"/>
            <wp:effectExtent l="0" t="0" r="0" b="5080"/>
            <wp:docPr id="1538688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8814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CD3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30F607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BB75CA6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22A45F4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9E95611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C0986D3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F0E6193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9D4545C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10000DC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8CC3BB" w14:textId="4E4B49AB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Testing each method using test</w:t>
      </w:r>
    </w:p>
    <w:p w14:paraId="5C06C6FF" w14:textId="7E5BFF98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83FF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A6973CA" wp14:editId="0A3ECDFF">
            <wp:extent cx="5943600" cy="6435090"/>
            <wp:effectExtent l="0" t="0" r="0" b="3810"/>
            <wp:docPr id="778828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283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08A5" w14:textId="77777777" w:rsidR="00687F51" w:rsidRDefault="00687F51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C92B02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0AF384F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43C9757" w14:textId="77777777" w:rsidR="00383FFA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54A55CF" w14:textId="28C9DA6C" w:rsidR="00383FFA" w:rsidRPr="00383FFA" w:rsidRDefault="00383FFA" w:rsidP="00383FFA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Here we can see the output generated in 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cloudwatch</w:t>
      </w:r>
      <w:proofErr w:type="spellEnd"/>
      <w:proofErr w:type="gramEnd"/>
    </w:p>
    <w:p w14:paraId="71A5762A" w14:textId="3CA61187" w:rsidR="00687F51" w:rsidRDefault="00383FF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83FF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9FB2A81" wp14:editId="67308B14">
            <wp:extent cx="5943600" cy="2921635"/>
            <wp:effectExtent l="0" t="0" r="0" b="0"/>
            <wp:docPr id="148528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882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D1ED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7749A3F" w14:textId="77777777" w:rsidR="0001322A" w:rsidRPr="0001322A" w:rsidRDefault="0001322A" w:rsidP="000132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3**. Serverless Data Processing Pipeline**</w:t>
      </w:r>
    </w:p>
    <w:p w14:paraId="0F4E22E1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Build a serverless pipeline for processing data (e.g., log processing or ETL jobs).</w:t>
      </w:r>
    </w:p>
    <w:p w14:paraId="439CC9DC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Approach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70F8D8A2" w14:textId="77777777" w:rsidR="0001322A" w:rsidRPr="0001322A" w:rsidRDefault="0001322A" w:rsidP="000132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Data Ingestion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Use AWS services like S3 or Kinesis to ingest data.</w:t>
      </w:r>
    </w:p>
    <w:p w14:paraId="159BA548" w14:textId="77777777" w:rsidR="0001322A" w:rsidRPr="0001322A" w:rsidRDefault="0001322A" w:rsidP="000132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Processing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Create Lambda functions to process the ingested data.</w:t>
      </w:r>
    </w:p>
    <w:p w14:paraId="0F207A53" w14:textId="77777777" w:rsidR="0001322A" w:rsidRPr="0001322A" w:rsidRDefault="0001322A" w:rsidP="000132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Storage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Store the processed data in an appropriate AWS service, like S3 or DynamoDB.</w:t>
      </w:r>
    </w:p>
    <w:p w14:paraId="6C017A59" w14:textId="77777777" w:rsidR="0001322A" w:rsidRPr="0001322A" w:rsidRDefault="0001322A" w:rsidP="000132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Monitoring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Set up CloudWatch to monitor the pipeline's performance and to log any issues.</w:t>
      </w:r>
    </w:p>
    <w:p w14:paraId="0FBF8B04" w14:textId="77777777" w:rsidR="0001322A" w:rsidRPr="0001322A" w:rsidRDefault="0001322A" w:rsidP="000132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322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Goal</w:t>
      </w:r>
      <w:r w:rsidRPr="0001322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Learn to build a serverless data processing pipeline, understanding the flow of data through various AWS services.</w:t>
      </w:r>
    </w:p>
    <w:p w14:paraId="79EF0C70" w14:textId="0EABE89D" w:rsidR="0052567F" w:rsidRDefault="00FD1FFD">
      <w:r w:rsidRPr="00FD1FFD">
        <w:rPr>
          <w:noProof/>
        </w:rPr>
        <w:drawing>
          <wp:inline distT="0" distB="0" distL="0" distR="0" wp14:anchorId="740784AE" wp14:editId="6857603D">
            <wp:extent cx="5943600" cy="1070610"/>
            <wp:effectExtent l="0" t="0" r="0" b="0"/>
            <wp:docPr id="159201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174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7490" w14:textId="77777777" w:rsidR="00B9104F" w:rsidRDefault="00B9104F"/>
    <w:p w14:paraId="2D85117F" w14:textId="23B5ACA4" w:rsidR="00B9104F" w:rsidRDefault="00B9104F">
      <w:r w:rsidRPr="00B9104F">
        <w:rPr>
          <w:noProof/>
        </w:rPr>
        <w:lastRenderedPageBreak/>
        <w:drawing>
          <wp:inline distT="0" distB="0" distL="0" distR="0" wp14:anchorId="0BACE407" wp14:editId="480C707D">
            <wp:extent cx="5943600" cy="4342765"/>
            <wp:effectExtent l="0" t="0" r="0" b="635"/>
            <wp:docPr id="1192174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749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B501" w14:textId="77777777" w:rsidR="00B9104F" w:rsidRDefault="00B9104F"/>
    <w:p w14:paraId="5EB07DA1" w14:textId="542FCC32" w:rsidR="00B9104F" w:rsidRDefault="00FD1FFD">
      <w:r w:rsidRPr="00FD1FFD">
        <w:rPr>
          <w:noProof/>
        </w:rPr>
        <w:lastRenderedPageBreak/>
        <w:drawing>
          <wp:inline distT="0" distB="0" distL="0" distR="0" wp14:anchorId="48B978CC" wp14:editId="5E3E4221">
            <wp:extent cx="5943600" cy="7766685"/>
            <wp:effectExtent l="0" t="0" r="0" b="5715"/>
            <wp:docPr id="73440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02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D2E3" w14:textId="77777777" w:rsidR="00FD1FFD" w:rsidRDefault="00FD1FFD"/>
    <w:p w14:paraId="7BC45353" w14:textId="4A964298" w:rsidR="00FD1FFD" w:rsidRDefault="00FD1FFD">
      <w:r w:rsidRPr="00FD1FFD">
        <w:rPr>
          <w:noProof/>
        </w:rPr>
        <w:lastRenderedPageBreak/>
        <w:drawing>
          <wp:inline distT="0" distB="0" distL="0" distR="0" wp14:anchorId="01859704" wp14:editId="0CFB0CFA">
            <wp:extent cx="5943600" cy="2921635"/>
            <wp:effectExtent l="0" t="0" r="0" b="0"/>
            <wp:docPr id="1529511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116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06DC" w14:textId="77777777" w:rsidR="00385C90" w:rsidRDefault="00385C90"/>
    <w:p w14:paraId="25E378A3" w14:textId="77777777" w:rsidR="00385C90" w:rsidRDefault="00385C90"/>
    <w:sectPr w:rsidR="00385C90" w:rsidSect="008A1E9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176DFA"/>
    <w:multiLevelType w:val="multilevel"/>
    <w:tmpl w:val="B5342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C05AD2"/>
    <w:multiLevelType w:val="hybridMultilevel"/>
    <w:tmpl w:val="D43823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8C72B4"/>
    <w:multiLevelType w:val="multilevel"/>
    <w:tmpl w:val="7C7C0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8EE79F0"/>
    <w:multiLevelType w:val="multilevel"/>
    <w:tmpl w:val="3D0EB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4446428">
    <w:abstractNumId w:val="2"/>
  </w:num>
  <w:num w:numId="2" w16cid:durableId="2066105185">
    <w:abstractNumId w:val="3"/>
  </w:num>
  <w:num w:numId="3" w16cid:durableId="131219492">
    <w:abstractNumId w:val="0"/>
  </w:num>
  <w:num w:numId="4" w16cid:durableId="6015702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22A"/>
    <w:rsid w:val="0001322A"/>
    <w:rsid w:val="000E55E9"/>
    <w:rsid w:val="001B3A7F"/>
    <w:rsid w:val="003629F3"/>
    <w:rsid w:val="00383FFA"/>
    <w:rsid w:val="00385C90"/>
    <w:rsid w:val="004E6D44"/>
    <w:rsid w:val="004E7C32"/>
    <w:rsid w:val="0052567F"/>
    <w:rsid w:val="00633AAA"/>
    <w:rsid w:val="00687F51"/>
    <w:rsid w:val="00882FC9"/>
    <w:rsid w:val="008A1E9B"/>
    <w:rsid w:val="00AF1EB0"/>
    <w:rsid w:val="00B9104F"/>
    <w:rsid w:val="00ED1839"/>
    <w:rsid w:val="00FD1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6B322"/>
  <w15:chartTrackingRefBased/>
  <w15:docId w15:val="{5234BD81-E078-425A-B266-B88CC5E02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32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32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32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32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32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32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32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32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32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32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32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132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32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32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32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32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32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32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32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32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32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32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32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32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32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32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32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32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322A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1322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132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244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17</Pages>
  <Words>402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 DCT</dc:creator>
  <cp:keywords/>
  <dc:description/>
  <cp:lastModifiedBy>office3 DCT</cp:lastModifiedBy>
  <cp:revision>5</cp:revision>
  <dcterms:created xsi:type="dcterms:W3CDTF">2024-02-22T09:29:00Z</dcterms:created>
  <dcterms:modified xsi:type="dcterms:W3CDTF">2024-02-23T14:10:00Z</dcterms:modified>
</cp:coreProperties>
</file>